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3D06" w14:textId="77777777" w:rsidR="00C12313" w:rsidRDefault="00C12313" w:rsidP="00C1231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.........................., dnia...........................</w:t>
      </w:r>
    </w:p>
    <w:p w14:paraId="3C9ABDB6" w14:textId="77777777" w:rsidR="00C12313" w:rsidRDefault="00C12313" w:rsidP="00C12313">
      <w:pPr>
        <w:pStyle w:val="Standard"/>
      </w:pPr>
      <w:r>
        <w:t>............................................................</w:t>
      </w:r>
    </w:p>
    <w:p w14:paraId="176CC13E" w14:textId="77777777" w:rsidR="00C12313" w:rsidRDefault="00C12313" w:rsidP="00C12313">
      <w:pPr>
        <w:pStyle w:val="Standard"/>
        <w:spacing w:line="360" w:lineRule="auto"/>
      </w:pPr>
      <w:r>
        <w:t xml:space="preserve">     </w:t>
      </w:r>
      <w:r>
        <w:rPr>
          <w:sz w:val="18"/>
          <w:szCs w:val="18"/>
        </w:rPr>
        <w:t>/Imię i nazwisko wnioskodawcy/</w:t>
      </w:r>
    </w:p>
    <w:p w14:paraId="423E2976" w14:textId="77777777" w:rsidR="00C12313" w:rsidRDefault="00C12313" w:rsidP="00C12313">
      <w:pPr>
        <w:pStyle w:val="Standard"/>
        <w:spacing w:line="360" w:lineRule="auto"/>
      </w:pPr>
      <w:r>
        <w:t>............................................................</w:t>
      </w:r>
    </w:p>
    <w:p w14:paraId="65C967B6" w14:textId="77777777" w:rsidR="00C12313" w:rsidRDefault="00C12313" w:rsidP="00C12313">
      <w:pPr>
        <w:pStyle w:val="Standard"/>
      </w:pPr>
      <w:r>
        <w:t>............................................................</w:t>
      </w:r>
    </w:p>
    <w:p w14:paraId="7A9C94C5" w14:textId="77777777" w:rsidR="00C12313" w:rsidRDefault="00C12313" w:rsidP="00C12313">
      <w:pPr>
        <w:pStyle w:val="Standard"/>
        <w:rPr>
          <w:b/>
          <w:bCs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/Adres/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</w:rPr>
        <w:t xml:space="preserve">WÓJT GMINY LIPNICA  MUROWANA </w:t>
      </w:r>
    </w:p>
    <w:p w14:paraId="640439BB" w14:textId="77777777" w:rsidR="00C12313" w:rsidRDefault="00C12313" w:rsidP="00C12313">
      <w:pPr>
        <w:pStyle w:val="Standard"/>
      </w:pPr>
      <w:r>
        <w:t>............................................................</w:t>
      </w:r>
      <w:r>
        <w:tab/>
      </w:r>
      <w:r>
        <w:tab/>
      </w:r>
      <w:r>
        <w:tab/>
        <w:t>32-724 Lipnica Murowana 44</w:t>
      </w:r>
    </w:p>
    <w:p w14:paraId="1127B7FE" w14:textId="77777777" w:rsidR="00C12313" w:rsidRDefault="00C12313" w:rsidP="00C12313">
      <w:pPr>
        <w:pStyle w:val="Standard"/>
      </w:pPr>
      <w:r>
        <w:t xml:space="preserve">             </w:t>
      </w:r>
      <w:r>
        <w:rPr>
          <w:sz w:val="18"/>
          <w:szCs w:val="18"/>
        </w:rPr>
        <w:t>/Telefon kontaktowy/</w:t>
      </w:r>
      <w:r>
        <w:rPr>
          <w:b/>
          <w:bCs/>
        </w:rPr>
        <w:t xml:space="preserve">    </w:t>
      </w:r>
    </w:p>
    <w:p w14:paraId="745AF901" w14:textId="77777777" w:rsidR="00A16285" w:rsidRDefault="00A16285">
      <w:pPr>
        <w:pStyle w:val="Standard"/>
        <w:rPr>
          <w:rFonts w:eastAsia="Times New Roman" w:cs="Times New Roman"/>
          <w:szCs w:val="20"/>
          <w:lang w:eastAsia="pl-PL" w:bidi="ar-SA"/>
        </w:rPr>
      </w:pPr>
    </w:p>
    <w:p w14:paraId="610F9E7C" w14:textId="77777777" w:rsidR="00A16285" w:rsidRDefault="00A16285">
      <w:pPr>
        <w:pStyle w:val="Standard"/>
        <w:rPr>
          <w:rFonts w:eastAsia="Times New Roman" w:cs="Times New Roman"/>
          <w:szCs w:val="20"/>
          <w:lang w:eastAsia="pl-PL" w:bidi="ar-SA"/>
        </w:rPr>
      </w:pPr>
    </w:p>
    <w:p w14:paraId="2F3FF675" w14:textId="77777777" w:rsidR="00A16285" w:rsidRDefault="00C12313">
      <w:pPr>
        <w:pStyle w:val="Standard"/>
        <w:jc w:val="center"/>
        <w:rPr>
          <w:rFonts w:eastAsia="Times New Roman" w:cs="Times New Roman"/>
          <w:b/>
          <w:bCs/>
          <w:szCs w:val="20"/>
          <w:lang w:eastAsia="pl-PL" w:bidi="ar-SA"/>
        </w:rPr>
      </w:pPr>
      <w:r>
        <w:rPr>
          <w:rFonts w:eastAsia="Times New Roman" w:cs="Times New Roman"/>
          <w:b/>
          <w:bCs/>
          <w:szCs w:val="20"/>
          <w:lang w:eastAsia="pl-PL" w:bidi="ar-SA"/>
        </w:rPr>
        <w:t>ZG ŁOSZENIE</w:t>
      </w:r>
    </w:p>
    <w:p w14:paraId="43DEA033" w14:textId="77777777" w:rsidR="00A16285" w:rsidRDefault="00C12313">
      <w:pPr>
        <w:pStyle w:val="Standard"/>
        <w:jc w:val="center"/>
        <w:rPr>
          <w:rFonts w:eastAsia="Times New Roman" w:cs="Times New Roman"/>
          <w:b/>
          <w:bCs/>
          <w:szCs w:val="20"/>
          <w:lang w:eastAsia="pl-PL" w:bidi="ar-SA"/>
        </w:rPr>
      </w:pPr>
      <w:r>
        <w:rPr>
          <w:rFonts w:eastAsia="Times New Roman" w:cs="Times New Roman"/>
          <w:b/>
          <w:bCs/>
          <w:szCs w:val="20"/>
          <w:lang w:eastAsia="pl-PL" w:bidi="ar-SA"/>
        </w:rPr>
        <w:t>zamiaru usunięcia drzew lub krzewów</w:t>
      </w:r>
    </w:p>
    <w:p w14:paraId="4EB4991F" w14:textId="77777777" w:rsidR="00A16285" w:rsidRDefault="00A16285">
      <w:pPr>
        <w:pStyle w:val="Standard"/>
        <w:jc w:val="center"/>
        <w:rPr>
          <w:rFonts w:eastAsia="Times New Roman" w:cs="Times New Roman"/>
          <w:b/>
          <w:bCs/>
          <w:szCs w:val="20"/>
          <w:lang w:eastAsia="pl-PL" w:bidi="ar-SA"/>
        </w:rPr>
      </w:pPr>
    </w:p>
    <w:p w14:paraId="016316E1" w14:textId="77777777" w:rsidR="00A16285" w:rsidRDefault="00A16285">
      <w:pPr>
        <w:pStyle w:val="Standard"/>
        <w:jc w:val="center"/>
        <w:rPr>
          <w:rFonts w:eastAsia="Times New Roman" w:cs="Times New Roman"/>
          <w:b/>
          <w:bCs/>
          <w:szCs w:val="20"/>
          <w:lang w:eastAsia="pl-PL" w:bidi="ar-SA"/>
        </w:rPr>
      </w:pPr>
    </w:p>
    <w:p w14:paraId="51715655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 xml:space="preserve"> rosnących / rosnącego*  na nieruchomości nr …..................................... …........................................</w:t>
      </w:r>
    </w:p>
    <w:p w14:paraId="0409D53F" w14:textId="77777777" w:rsidR="00A16285" w:rsidRDefault="00A16285">
      <w:pPr>
        <w:pStyle w:val="Standard"/>
        <w:rPr>
          <w:rFonts w:eastAsia="Times New Roman" w:cs="Times New Roman"/>
          <w:szCs w:val="20"/>
          <w:lang w:eastAsia="pl-PL" w:bidi="ar-SA"/>
        </w:rPr>
      </w:pPr>
    </w:p>
    <w:p w14:paraId="08469314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w …........................................................................................................................................................</w:t>
      </w:r>
    </w:p>
    <w:p w14:paraId="16851ACB" w14:textId="77777777" w:rsidR="00A16285" w:rsidRDefault="00C12313">
      <w:pPr>
        <w:pStyle w:val="Standard"/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 xml:space="preserve">  ( </w:t>
      </w:r>
      <w:r>
        <w:rPr>
          <w:rFonts w:eastAsia="Times New Roman" w:cs="Times New Roman"/>
          <w:sz w:val="20"/>
          <w:szCs w:val="20"/>
          <w:lang w:eastAsia="pl-PL" w:bidi="ar-SA"/>
        </w:rPr>
        <w:t xml:space="preserve">podać miejscowość </w:t>
      </w:r>
      <w:r>
        <w:rPr>
          <w:rFonts w:eastAsia="Times New Roman" w:cs="Times New Roman"/>
          <w:szCs w:val="20"/>
          <w:lang w:eastAsia="pl-PL" w:bidi="ar-SA"/>
        </w:rPr>
        <w:t>)</w:t>
      </w:r>
    </w:p>
    <w:p w14:paraId="0B619DE3" w14:textId="77777777" w:rsidR="00A16285" w:rsidRDefault="00A16285">
      <w:pPr>
        <w:pStyle w:val="Standard"/>
        <w:jc w:val="center"/>
        <w:rPr>
          <w:rFonts w:eastAsia="Times New Roman" w:cs="Times New Roman"/>
          <w:szCs w:val="20"/>
          <w:lang w:eastAsia="pl-PL" w:bidi="ar-SA"/>
        </w:rPr>
      </w:pPr>
    </w:p>
    <w:p w14:paraId="3AF2D386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Działka stanowi własność.......................................................................................................................</w:t>
      </w:r>
    </w:p>
    <w:p w14:paraId="10A98F27" w14:textId="77777777" w:rsidR="00A16285" w:rsidRDefault="00A16285">
      <w:pPr>
        <w:pStyle w:val="Standard"/>
        <w:rPr>
          <w:rFonts w:eastAsia="Times New Roman" w:cs="Times New Roman"/>
          <w:szCs w:val="20"/>
          <w:lang w:eastAsia="pl-PL" w:bidi="ar-SA"/>
        </w:rPr>
      </w:pPr>
    </w:p>
    <w:p w14:paraId="53E58BFB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Działka stanowi współwłasność.............................................................................................................</w:t>
      </w:r>
    </w:p>
    <w:p w14:paraId="2837FA98" w14:textId="77777777" w:rsidR="00A16285" w:rsidRDefault="00C12313">
      <w:pPr>
        <w:pStyle w:val="Standard"/>
        <w:jc w:val="center"/>
        <w:rPr>
          <w:rFonts w:eastAsia="Times New Roman" w:cs="Times New Roman"/>
          <w:sz w:val="20"/>
          <w:szCs w:val="20"/>
          <w:lang w:eastAsia="pl-PL" w:bidi="ar-SA"/>
        </w:rPr>
      </w:pPr>
      <w:r>
        <w:rPr>
          <w:rFonts w:eastAsia="Times New Roman" w:cs="Times New Roman"/>
          <w:sz w:val="20"/>
          <w:szCs w:val="20"/>
          <w:lang w:eastAsia="pl-PL" w:bidi="ar-SA"/>
        </w:rPr>
        <w:t>(podać jeżeli dotyczy)</w:t>
      </w:r>
    </w:p>
    <w:p w14:paraId="06956DF7" w14:textId="77777777" w:rsidR="00A16285" w:rsidRDefault="00A16285">
      <w:pPr>
        <w:pStyle w:val="Standard"/>
        <w:jc w:val="center"/>
        <w:rPr>
          <w:rFonts w:eastAsia="Times New Roman" w:cs="Times New Roman"/>
          <w:sz w:val="20"/>
          <w:szCs w:val="20"/>
          <w:lang w:eastAsia="pl-PL" w:bidi="ar-SA"/>
        </w:rPr>
      </w:pPr>
    </w:p>
    <w:p w14:paraId="2DA860EB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 xml:space="preserve">Usunięcie  drzew </w:t>
      </w:r>
      <w:r>
        <w:rPr>
          <w:rFonts w:eastAsia="Times New Roman" w:cs="Times New Roman"/>
          <w:b/>
          <w:bCs/>
          <w:szCs w:val="20"/>
          <w:lang w:eastAsia="pl-PL" w:bidi="ar-SA"/>
        </w:rPr>
        <w:t xml:space="preserve">wynika/ nie wynika </w:t>
      </w:r>
      <w:r>
        <w:rPr>
          <w:rFonts w:eastAsia="Times New Roman" w:cs="Times New Roman"/>
          <w:szCs w:val="20"/>
          <w:lang w:eastAsia="pl-PL" w:bidi="ar-SA"/>
        </w:rPr>
        <w:t>z celu  związanego z prowadzeniem działalności gospodarczej*.</w:t>
      </w:r>
    </w:p>
    <w:p w14:paraId="2F9AD616" w14:textId="77777777" w:rsidR="00A16285" w:rsidRDefault="00A16285">
      <w:pPr>
        <w:pStyle w:val="Standard"/>
        <w:rPr>
          <w:rFonts w:eastAsia="Times New Roman" w:cs="Times New Roman"/>
          <w:szCs w:val="20"/>
          <w:lang w:eastAsia="pl-PL" w:bidi="ar-SA"/>
        </w:rPr>
      </w:pPr>
    </w:p>
    <w:p w14:paraId="6213E51A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Oświadczam, że dane zawarte w zgłoszeniu są zgodne ze stanem faktycznym</w:t>
      </w:r>
    </w:p>
    <w:p w14:paraId="304911DA" w14:textId="77777777" w:rsidR="00A16285" w:rsidRDefault="00A16285">
      <w:pPr>
        <w:pStyle w:val="Standard"/>
        <w:jc w:val="center"/>
        <w:rPr>
          <w:rFonts w:eastAsia="Times New Roman" w:cs="Times New Roman"/>
          <w:i/>
          <w:iCs/>
          <w:szCs w:val="20"/>
          <w:lang w:eastAsia="pl-PL" w:bidi="ar-SA"/>
        </w:rPr>
      </w:pPr>
    </w:p>
    <w:p w14:paraId="7E3EB840" w14:textId="2EE92499" w:rsidR="00A16285" w:rsidRDefault="00C12313">
      <w:pPr>
        <w:pStyle w:val="Standard"/>
        <w:rPr>
          <w:rFonts w:eastAsia="Times New Roman" w:cs="Times New Roman"/>
          <w:i/>
          <w:iCs/>
          <w:szCs w:val="20"/>
          <w:lang w:eastAsia="pl-PL" w:bidi="ar-SA"/>
        </w:rPr>
      </w:pPr>
      <w:r>
        <w:rPr>
          <w:rFonts w:eastAsia="Times New Roman" w:cs="Times New Roman"/>
          <w:i/>
          <w:iCs/>
          <w:szCs w:val="20"/>
          <w:lang w:eastAsia="pl-PL" w:bidi="ar-SA"/>
        </w:rPr>
        <w:t>Podstawa  prawna – art. 83f  ust. 4 i 5  ustawy  z  dnia  16  kwietnia  2004 r.  o  ochronie   przyrody            (t. j. Dz. U. z 202</w:t>
      </w:r>
      <w:r w:rsidR="00BC39A6">
        <w:rPr>
          <w:rFonts w:eastAsia="Times New Roman" w:cs="Times New Roman"/>
          <w:i/>
          <w:iCs/>
          <w:szCs w:val="20"/>
          <w:lang w:eastAsia="pl-PL" w:bidi="ar-SA"/>
        </w:rPr>
        <w:t>4</w:t>
      </w:r>
      <w:r>
        <w:rPr>
          <w:rFonts w:eastAsia="Times New Roman" w:cs="Times New Roman"/>
          <w:i/>
          <w:iCs/>
          <w:szCs w:val="20"/>
          <w:lang w:eastAsia="pl-PL" w:bidi="ar-SA"/>
        </w:rPr>
        <w:t xml:space="preserve"> r. , poz. </w:t>
      </w:r>
      <w:r w:rsidR="00BC39A6">
        <w:rPr>
          <w:rFonts w:eastAsia="Times New Roman" w:cs="Times New Roman"/>
          <w:i/>
          <w:iCs/>
          <w:szCs w:val="20"/>
          <w:lang w:eastAsia="pl-PL" w:bidi="ar-SA"/>
        </w:rPr>
        <w:t>1478</w:t>
      </w:r>
      <w:r>
        <w:rPr>
          <w:rFonts w:eastAsia="Times New Roman" w:cs="Times New Roman"/>
          <w:i/>
          <w:iCs/>
          <w:szCs w:val="20"/>
          <w:lang w:eastAsia="pl-PL" w:bidi="ar-SA"/>
        </w:rPr>
        <w:t xml:space="preserve"> z późn. zm.)</w:t>
      </w:r>
    </w:p>
    <w:p w14:paraId="472F6A35" w14:textId="77777777" w:rsidR="00A16285" w:rsidRDefault="00C12313">
      <w:pPr>
        <w:pStyle w:val="Standard"/>
        <w:rPr>
          <w:rFonts w:eastAsia="Times New Roman" w:cs="Times New Roman"/>
          <w:i/>
          <w:iCs/>
          <w:szCs w:val="20"/>
          <w:lang w:eastAsia="pl-PL" w:bidi="ar-SA"/>
        </w:rPr>
      </w:pP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  <w:t>..............................................................</w:t>
      </w:r>
    </w:p>
    <w:p w14:paraId="010A4FF2" w14:textId="77777777" w:rsidR="00A16285" w:rsidRDefault="00C12313">
      <w:pPr>
        <w:pStyle w:val="Standard"/>
        <w:jc w:val="center"/>
        <w:rPr>
          <w:rFonts w:eastAsia="Times New Roman" w:cs="Times New Roman"/>
          <w:i/>
          <w:iCs/>
          <w:szCs w:val="20"/>
          <w:lang w:eastAsia="pl-PL" w:bidi="ar-SA"/>
        </w:rPr>
      </w:pP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  <w:t xml:space="preserve">                                                            (podpis wnioskodawcy)</w:t>
      </w:r>
    </w:p>
    <w:p w14:paraId="03A99E7B" w14:textId="77777777" w:rsidR="00A16285" w:rsidRDefault="00A16285">
      <w:pPr>
        <w:pStyle w:val="Standard"/>
        <w:jc w:val="center"/>
        <w:rPr>
          <w:rFonts w:eastAsia="Times New Roman" w:cs="Times New Roman"/>
          <w:i/>
          <w:iCs/>
          <w:szCs w:val="20"/>
          <w:lang w:eastAsia="pl-PL" w:bidi="ar-SA"/>
        </w:rPr>
      </w:pPr>
    </w:p>
    <w:p w14:paraId="1D318491" w14:textId="77777777" w:rsidR="00A16285" w:rsidRDefault="00C12313">
      <w:pPr>
        <w:pStyle w:val="Standard"/>
        <w:jc w:val="center"/>
        <w:rPr>
          <w:rFonts w:eastAsia="Times New Roman" w:cs="Times New Roman"/>
          <w:i/>
          <w:iCs/>
          <w:szCs w:val="20"/>
          <w:lang w:eastAsia="pl-PL" w:bidi="ar-SA"/>
        </w:rPr>
      </w:pPr>
      <w:r>
        <w:rPr>
          <w:rFonts w:eastAsia="Times New Roman" w:cs="Times New Roman"/>
          <w:i/>
          <w:iCs/>
          <w:szCs w:val="20"/>
          <w:lang w:eastAsia="pl-PL" w:bidi="ar-SA"/>
        </w:rPr>
        <w:t xml:space="preserve">                                                                                              ..............................................................</w:t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  <w:t xml:space="preserve">                                                            (podpis wnioskodawcy)</w:t>
      </w:r>
    </w:p>
    <w:p w14:paraId="0FB77046" w14:textId="77777777" w:rsidR="00A16285" w:rsidRDefault="00A16285">
      <w:pPr>
        <w:pStyle w:val="Standard"/>
        <w:rPr>
          <w:rFonts w:eastAsia="Times New Roman" w:cs="Times New Roman"/>
          <w:b/>
          <w:bCs/>
          <w:i/>
          <w:iCs/>
          <w:szCs w:val="20"/>
          <w:lang w:eastAsia="pl-PL" w:bidi="ar-SA"/>
        </w:rPr>
      </w:pPr>
    </w:p>
    <w:p w14:paraId="0B5AED76" w14:textId="77777777" w:rsidR="00A16285" w:rsidRDefault="00C12313">
      <w:pPr>
        <w:pStyle w:val="Standard"/>
        <w:rPr>
          <w:rFonts w:eastAsia="Times New Roman" w:cs="Times New Roman"/>
          <w:b/>
          <w:bCs/>
          <w:i/>
          <w:iCs/>
          <w:szCs w:val="20"/>
          <w:lang w:eastAsia="pl-PL" w:bidi="ar-SA"/>
        </w:rPr>
      </w:pPr>
      <w:r>
        <w:rPr>
          <w:rFonts w:eastAsia="Times New Roman" w:cs="Times New Roman"/>
          <w:b/>
          <w:bCs/>
          <w:i/>
          <w:iCs/>
          <w:szCs w:val="20"/>
          <w:lang w:eastAsia="pl-PL" w:bidi="ar-SA"/>
        </w:rPr>
        <w:t>* niepotrzebne skreślić</w:t>
      </w:r>
    </w:p>
    <w:p w14:paraId="3A54704B" w14:textId="77777777" w:rsidR="00A16285" w:rsidRDefault="00C12313">
      <w:pPr>
        <w:pStyle w:val="Standard"/>
        <w:rPr>
          <w:rFonts w:eastAsia="Times New Roman" w:cs="Times New Roman"/>
          <w:i/>
          <w:iCs/>
          <w:szCs w:val="20"/>
          <w:lang w:eastAsia="pl-PL" w:bidi="ar-SA"/>
        </w:rPr>
      </w:pPr>
      <w:r>
        <w:rPr>
          <w:rFonts w:eastAsia="Times New Roman" w:cs="Times New Roman"/>
          <w:i/>
          <w:iCs/>
          <w:szCs w:val="20"/>
          <w:lang w:eastAsia="pl-PL" w:bidi="ar-SA"/>
        </w:rPr>
        <w:tab/>
      </w:r>
      <w:r>
        <w:rPr>
          <w:rFonts w:eastAsia="Times New Roman" w:cs="Times New Roman"/>
          <w:i/>
          <w:iCs/>
          <w:szCs w:val="20"/>
          <w:lang w:eastAsia="pl-PL" w:bidi="ar-SA"/>
        </w:rPr>
        <w:tab/>
      </w:r>
    </w:p>
    <w:p w14:paraId="5464B3B7" w14:textId="77777777" w:rsidR="00A16285" w:rsidRDefault="00C12313">
      <w:pPr>
        <w:pStyle w:val="Standard"/>
        <w:rPr>
          <w:rFonts w:eastAsia="Times New Roman" w:cs="Times New Roman"/>
          <w:i/>
          <w:iCs/>
          <w:szCs w:val="20"/>
          <w:u w:val="single"/>
          <w:lang w:eastAsia="pl-PL" w:bidi="ar-SA"/>
        </w:rPr>
      </w:pPr>
      <w:r>
        <w:rPr>
          <w:rFonts w:eastAsia="Times New Roman" w:cs="Times New Roman"/>
          <w:i/>
          <w:iCs/>
          <w:szCs w:val="20"/>
          <w:u w:val="single"/>
          <w:lang w:eastAsia="pl-PL" w:bidi="ar-SA"/>
        </w:rPr>
        <w:t>Załączniki:</w:t>
      </w:r>
    </w:p>
    <w:p w14:paraId="364F5A22" w14:textId="77777777" w:rsidR="00A16285" w:rsidRDefault="00C12313">
      <w:pPr>
        <w:pStyle w:val="Standard"/>
        <w:numPr>
          <w:ilvl w:val="0"/>
          <w:numId w:val="1"/>
        </w:numPr>
        <w:rPr>
          <w:rFonts w:eastAsia="Times New Roman" w:cs="Times New Roman"/>
          <w:b/>
          <w:bCs/>
          <w:i/>
          <w:iCs/>
          <w:szCs w:val="20"/>
          <w:lang w:eastAsia="pl-PL" w:bidi="ar-SA"/>
        </w:rPr>
      </w:pPr>
      <w:r>
        <w:rPr>
          <w:rFonts w:eastAsia="Times New Roman" w:cs="Times New Roman"/>
          <w:b/>
          <w:bCs/>
          <w:i/>
          <w:iCs/>
          <w:szCs w:val="20"/>
          <w:lang w:eastAsia="pl-PL" w:bidi="ar-SA"/>
        </w:rPr>
        <w:t>mapka/rysunek określająca usytuowanie drzew na nieruchomości</w:t>
      </w:r>
    </w:p>
    <w:p w14:paraId="1D419E59" w14:textId="77777777" w:rsidR="00A16285" w:rsidRDefault="00C12313">
      <w:pPr>
        <w:pStyle w:val="Standard"/>
        <w:numPr>
          <w:ilvl w:val="0"/>
          <w:numId w:val="1"/>
        </w:numPr>
        <w:rPr>
          <w:rFonts w:eastAsia="Times New Roman" w:cs="Times New Roman"/>
          <w:b/>
          <w:bCs/>
          <w:i/>
          <w:iCs/>
          <w:szCs w:val="20"/>
          <w:lang w:eastAsia="pl-PL" w:bidi="ar-SA"/>
        </w:rPr>
      </w:pPr>
      <w:r>
        <w:rPr>
          <w:rFonts w:eastAsia="Times New Roman" w:cs="Times New Roman"/>
          <w:b/>
          <w:bCs/>
          <w:i/>
          <w:iCs/>
          <w:szCs w:val="20"/>
          <w:lang w:eastAsia="pl-PL" w:bidi="ar-SA"/>
        </w:rPr>
        <w:t>zgoda współwłaściciela nieruchomości na usunięcie drzew</w:t>
      </w:r>
    </w:p>
    <w:p w14:paraId="7964878F" w14:textId="77777777" w:rsidR="00A16285" w:rsidRDefault="00A16285">
      <w:pPr>
        <w:pStyle w:val="Standard"/>
        <w:rPr>
          <w:rFonts w:eastAsia="Times New Roman" w:cs="Times New Roman"/>
          <w:i/>
          <w:iCs/>
          <w:szCs w:val="20"/>
          <w:lang w:eastAsia="pl-PL" w:bidi="ar-SA"/>
        </w:rPr>
      </w:pPr>
    </w:p>
    <w:p w14:paraId="20B160E1" w14:textId="77777777" w:rsidR="00A16285" w:rsidRDefault="00C12313">
      <w:pPr>
        <w:pStyle w:val="Standard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Informacja dodatkowe:</w:t>
      </w:r>
    </w:p>
    <w:p w14:paraId="4FDE48D1" w14:textId="77777777" w:rsidR="00A16285" w:rsidRDefault="00A16285">
      <w:pPr>
        <w:pStyle w:val="Standard"/>
        <w:rPr>
          <w:rFonts w:eastAsia="Times New Roman" w:cs="Times New Roman"/>
          <w:szCs w:val="20"/>
          <w:lang w:eastAsia="pl-PL" w:bidi="ar-SA"/>
        </w:rPr>
      </w:pPr>
    </w:p>
    <w:p w14:paraId="1D9C52CB" w14:textId="1B586548" w:rsidR="00A16285" w:rsidRDefault="00C12313">
      <w:pPr>
        <w:pStyle w:val="Standard"/>
        <w:jc w:val="both"/>
        <w:rPr>
          <w:rFonts w:eastAsia="Times New Roman"/>
          <w:u w:val="single"/>
          <w:lang w:eastAsia="pl-PL" w:bidi="ar-SA"/>
        </w:rPr>
      </w:pPr>
      <w:r>
        <w:rPr>
          <w:rFonts w:eastAsia="Times New Roman"/>
          <w:u w:val="single"/>
          <w:lang w:eastAsia="pl-PL" w:bidi="ar-SA"/>
        </w:rPr>
        <w:t xml:space="preserve">Na usunięcie drzew, których obwód pnia mierzony na </w:t>
      </w:r>
      <w:r>
        <w:rPr>
          <w:rFonts w:eastAsia="Times New Roman"/>
          <w:b/>
          <w:bCs/>
          <w:u w:val="single"/>
          <w:lang w:eastAsia="pl-PL" w:bidi="ar-SA"/>
        </w:rPr>
        <w:t>wysokości 5 cm nie przekracza</w:t>
      </w:r>
      <w:r>
        <w:rPr>
          <w:rFonts w:eastAsia="Times New Roman"/>
          <w:u w:val="single"/>
          <w:lang w:eastAsia="pl-PL" w:bidi="ar-SA"/>
        </w:rPr>
        <w:t>:</w:t>
      </w:r>
    </w:p>
    <w:p w14:paraId="1120F98F" w14:textId="77777777" w:rsidR="00A16285" w:rsidRDefault="00C12313">
      <w:pPr>
        <w:pStyle w:val="Textbody"/>
        <w:spacing w:after="0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a) 80 cm – w przypadku topoli, wierzb, klonu jesionolistnego oraz klonu srebrzystego;</w:t>
      </w:r>
      <w:r>
        <w:rPr>
          <w:rFonts w:eastAsia="Times New Roman"/>
          <w:lang w:eastAsia="pl-PL" w:bidi="ar-SA"/>
        </w:rPr>
        <w:br/>
        <w:t>b) 65 cm – w przypadku kasztanowca zwyczajnego, robinii akacjowej oraz platanu klonolistnego;</w:t>
      </w:r>
      <w:r>
        <w:rPr>
          <w:rFonts w:eastAsia="Times New Roman"/>
          <w:lang w:eastAsia="pl-PL" w:bidi="ar-SA"/>
        </w:rPr>
        <w:br/>
        <w:t>c) 50 cm – w przypadku pozostałych gatunków drzew;</w:t>
      </w:r>
    </w:p>
    <w:p w14:paraId="3912A530" w14:textId="77777777" w:rsidR="00A16285" w:rsidRDefault="00C12313">
      <w:pPr>
        <w:pStyle w:val="Textbody"/>
        <w:spacing w:after="0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d)</w:t>
      </w:r>
      <w:r>
        <w:rPr>
          <w:rFonts w:eastAsia="Times New Roman"/>
          <w:sz w:val="21"/>
          <w:szCs w:val="21"/>
          <w:lang w:eastAsia="pl-PL" w:bidi="ar-SA"/>
        </w:rPr>
        <w:t xml:space="preserve"> </w:t>
      </w:r>
      <w:r>
        <w:rPr>
          <w:rFonts w:eastAsia="Times New Roman"/>
          <w:i/>
          <w:iCs/>
          <w:sz w:val="21"/>
          <w:szCs w:val="21"/>
          <w:lang w:eastAsia="pl-PL" w:bidi="ar-SA"/>
        </w:rPr>
        <w:t xml:space="preserve">drzew  lub  krzewów  usuwanych  w  celu  przywrócenia gruntów nieużytkowanych do użytkowania   rolniczego  </w:t>
      </w:r>
      <w:r>
        <w:rPr>
          <w:rFonts w:eastAsia="Times New Roman" w:cs="Times New Roman"/>
          <w:b/>
          <w:bCs/>
          <w:szCs w:val="20"/>
          <w:u w:val="single"/>
          <w:lang w:eastAsia="pl-PL" w:bidi="ar-SA"/>
        </w:rPr>
        <w:t>zezwolenie i zgłoszenie nie obowiązuje.</w:t>
      </w:r>
    </w:p>
    <w:p w14:paraId="458BD5C6" w14:textId="77777777" w:rsidR="00C12313" w:rsidRDefault="00C12313">
      <w:pPr>
        <w:pStyle w:val="Standard"/>
      </w:pPr>
      <w:r>
        <w:t xml:space="preserve">    </w:t>
      </w:r>
    </w:p>
    <w:p w14:paraId="59346C8D" w14:textId="77777777" w:rsidR="00A14FC4" w:rsidRDefault="00A14FC4" w:rsidP="00A14FC4">
      <w:pPr>
        <w:pStyle w:val="Standard"/>
        <w:jc w:val="center"/>
        <w:rPr>
          <w:b/>
          <w:bCs/>
          <w:sz w:val="19"/>
          <w:szCs w:val="19"/>
        </w:rPr>
      </w:pPr>
      <w:bookmarkStart w:id="0" w:name="_Hlk69723044"/>
      <w:r>
        <w:rPr>
          <w:b/>
          <w:bCs/>
          <w:sz w:val="19"/>
          <w:szCs w:val="19"/>
        </w:rPr>
        <w:lastRenderedPageBreak/>
        <w:t>INFORMACJA DOTYCZĄCA PRZETWARZANIA DANYCH OSOBOWYCH W URZĘDZIE GMINY LIPNICA MUROWANA – POSTĘPOWANIA ADMINISTRACYJNE</w:t>
      </w:r>
    </w:p>
    <w:p w14:paraId="4B354394" w14:textId="77777777" w:rsidR="00A14FC4" w:rsidRDefault="00A14FC4" w:rsidP="00A14FC4">
      <w:pPr>
        <w:pStyle w:val="Standard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/w przypadku zbierania danych osobowych od osoby, której dane dotyczą/</w:t>
      </w:r>
    </w:p>
    <w:p w14:paraId="556E53E4" w14:textId="77777777" w:rsidR="00A14FC4" w:rsidRDefault="00A14FC4" w:rsidP="00A14FC4">
      <w:pPr>
        <w:pStyle w:val="Standard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</w:p>
    <w:p w14:paraId="0495247A" w14:textId="77777777" w:rsidR="00A14FC4" w:rsidRDefault="00A14FC4" w:rsidP="00A14FC4">
      <w:pPr>
        <w:pStyle w:val="Standard"/>
        <w:jc w:val="both"/>
        <w:rPr>
          <w:sz w:val="19"/>
          <w:szCs w:val="19"/>
        </w:rPr>
      </w:pPr>
      <w:r>
        <w:rPr>
          <w:sz w:val="19"/>
          <w:szCs w:val="19"/>
        </w:rPr>
        <w:t>Zgodnie z art. 13 ust. 1 i ust. 2 rozporządzenia Parlamentu Europejskiego i Rady (UE) 2016/679 z dnia 27 kwietnia 2016 r.             w sprawie ochrony osób fizycznych w związku z przetwarzaniem danych osobowych i w sprawie swobodnego przepływu takich danych oraz uchylenia dyrektywy 95/46/WE (ogólne rozporządzenie o ochronie danych) – zwanego dalej RODO,</w:t>
      </w:r>
    </w:p>
    <w:p w14:paraId="68A51D35" w14:textId="77777777" w:rsidR="00A14FC4" w:rsidRDefault="00A14FC4" w:rsidP="00A14FC4">
      <w:pPr>
        <w:pStyle w:val="Standard"/>
        <w:jc w:val="both"/>
        <w:rPr>
          <w:sz w:val="19"/>
          <w:szCs w:val="19"/>
        </w:rPr>
      </w:pPr>
      <w:r>
        <w:rPr>
          <w:sz w:val="19"/>
          <w:szCs w:val="19"/>
        </w:rPr>
        <w:t>informujemy, że:</w:t>
      </w:r>
    </w:p>
    <w:p w14:paraId="215E5FA2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Administratorem Państwa danych osobowych jest Wójt Gminy Lipnica Murowana z siedzibą: Lipnica Murowana 44, 32-724 Lipnica Murowana Tel.: 14 634 85 50, Fax: 14 685 21 02,  e/mail: gmina@lipnicamurowana.pl, strona internetowa: www.lipnicamurowana.pl, , BIP: www.bip.malopolska.pl/uglipnicamurowana</w:t>
      </w:r>
    </w:p>
    <w:p w14:paraId="3C879A7A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W sprawach związanych z przetwarzaniem danych osobowych można się kontaktować z Inspektorem Ochrony Danych, dostępnym pod adresem e-mail: odo@lipnicamurowana.pl</w:t>
      </w:r>
    </w:p>
    <w:p w14:paraId="393DFEE1" w14:textId="77777777" w:rsidR="00A14FC4" w:rsidRDefault="00A14FC4" w:rsidP="00A14FC4">
      <w:pPr>
        <w:pStyle w:val="Standard"/>
        <w:ind w:firstLine="706"/>
        <w:jc w:val="both"/>
        <w:rPr>
          <w:sz w:val="19"/>
          <w:szCs w:val="19"/>
        </w:rPr>
      </w:pPr>
      <w:r>
        <w:rPr>
          <w:sz w:val="19"/>
          <w:szCs w:val="19"/>
        </w:rPr>
        <w:t>Osoby niekorzystające z poczty elektronicznej mogą złożyć zapytanie pisemne:</w:t>
      </w:r>
    </w:p>
    <w:p w14:paraId="1A67DF4C" w14:textId="77777777" w:rsidR="00A14FC4" w:rsidRDefault="00A14FC4" w:rsidP="00A14FC4">
      <w:pPr>
        <w:pStyle w:val="Standard"/>
        <w:ind w:left="706"/>
        <w:jc w:val="both"/>
        <w:rPr>
          <w:sz w:val="19"/>
          <w:szCs w:val="19"/>
        </w:rPr>
      </w:pPr>
      <w:r>
        <w:rPr>
          <w:sz w:val="19"/>
          <w:szCs w:val="19"/>
        </w:rPr>
        <w:t>* osobiście do Sekretariatu Urzędu Gminy w Lipnicy Murowanej w lub pocztą tradycyjną na  adres Urząd Gminy                  w Lipnicy Murowanej 32-724 Lipnica Murowana 44,</w:t>
      </w:r>
    </w:p>
    <w:p w14:paraId="1DEE2D1F" w14:textId="77777777" w:rsidR="00A14FC4" w:rsidRDefault="00A14FC4" w:rsidP="00A14FC4">
      <w:pPr>
        <w:pStyle w:val="Standard"/>
        <w:ind w:left="70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* elektronicznie z wykorzystaniem pisma ogólnego na platformie SEKAP (PeUP)/ePUAP, </w:t>
      </w:r>
      <w:r>
        <w:rPr>
          <w:sz w:val="19"/>
          <w:szCs w:val="19"/>
        </w:rPr>
        <w:tab/>
        <w:t>potwierdzonego Profilem Zaufanym lub kwalifikowanym podpisem elektronicznym,  wskazując formę w jakiej oczekują odpowiedzi i podając dane kontaktowe, niezbędne do sposobu udzielenia odpowiedzi.</w:t>
      </w:r>
    </w:p>
    <w:p w14:paraId="5545AED0" w14:textId="163D8F90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Państwa dane osobowe będą przetwarzane na podstawie art. 6 ust. 1 lit. c RODO w celu realizacji obowiązków prawnych Administratora, wynikających z przepisów prawa, w szczególności kodeksu postępowania administracyjnego.</w:t>
      </w:r>
    </w:p>
    <w:p w14:paraId="6D505660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Dane osobowe będą przetwarzane wyłącznie przez Administratora oraz osoby i podmioty działające w imieniu i na rzecz Administratora lub przez niego upoważnione, z zapewnieniem zachowania wymogów bezpieczeństwa danych określonych w obowiązujących przepisach prawa.</w:t>
      </w:r>
    </w:p>
    <w:p w14:paraId="3E0E8188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Odbiorcami Państwa danych osobowych mogą być pozostałe strony i uczestnicy postępowania, ich pełnomocnicy, organy administracji publicznej, sądy i organy ścigania oraz inne podmioty uprawnione na podstawie przepisów prawa, jak również podmioty, które przetwarzają je na zlecenie administratora tzw. podmiotom przetwarzającym, (np.: podmioty świadczące usługi informatyczne, telekomunikacyjne, pocztowe i inne), jednakże przekazanie danych nastąpić może tylko wtedy, gdy zapewnią one odpowiednią ochronę.</w:t>
      </w:r>
    </w:p>
    <w:p w14:paraId="4D8C2488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Państwa dane osobowe nie będą przetwarzane w sposób zautomatyzowany i nie będą profilowane.</w:t>
      </w:r>
    </w:p>
    <w:p w14:paraId="1462655A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Podanie danych osobowych (imię, nazwisko, adres) jest wymogiem ustawowym i ma charakter obowiązkowy. Konsekwencją niepodania ww. danych, stosownie do art.63 § 2 i 64 § 1 Kodeksu postępowania administracyjnego, jest pozostawienie wniosku bez rozpoznania.</w:t>
      </w:r>
    </w:p>
    <w:p w14:paraId="1DD6EF69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Dane będą przetwarzane i przechowywane przez okres niezbędny dla wypełnienia celów określonych w pkt. 3 oraz przez okres zgodny z obowiązującymi przepisami dotyczącymi archiwum, w szczególności z ustawy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14:paraId="59AB4E15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W granicach i w zakresie określonych w Rozporządzeniu Parlamentu Europejskiego i Rady (UE) 2016/679 z dnia 27 kwietnia 2016r. w sprawie ochrony osób fizycznych w związku z przetwarzaniem danych osobowych i w sprawie swobodnego przepływu takich danych oraz uchylenia dyrektywy 95/46/WE, posiadają Państwo prawo do:</w:t>
      </w:r>
    </w:p>
    <w:p w14:paraId="1BDF6BA6" w14:textId="77777777" w:rsidR="00A14FC4" w:rsidRDefault="00A14FC4" w:rsidP="00A14FC4">
      <w:pPr>
        <w:pStyle w:val="Standard"/>
        <w:ind w:firstLine="706"/>
        <w:jc w:val="both"/>
        <w:rPr>
          <w:sz w:val="19"/>
          <w:szCs w:val="19"/>
        </w:rPr>
      </w:pPr>
      <w:r>
        <w:rPr>
          <w:sz w:val="19"/>
          <w:szCs w:val="19"/>
        </w:rPr>
        <w:t>- żądania dostępu do treści swoich danych osobowych,</w:t>
      </w:r>
    </w:p>
    <w:p w14:paraId="653187FC" w14:textId="77777777" w:rsidR="00A14FC4" w:rsidRDefault="00A14FC4" w:rsidP="00A14FC4">
      <w:pPr>
        <w:pStyle w:val="Standard"/>
        <w:ind w:left="706"/>
        <w:jc w:val="both"/>
        <w:rPr>
          <w:sz w:val="19"/>
          <w:szCs w:val="19"/>
        </w:rPr>
      </w:pPr>
      <w:r>
        <w:rPr>
          <w:sz w:val="19"/>
          <w:szCs w:val="19"/>
        </w:rPr>
        <w:t>- żądania sprostowania (poprawiania) swoich danych osobowych,</w:t>
      </w:r>
    </w:p>
    <w:p w14:paraId="383AAFBB" w14:textId="77777777" w:rsidR="00A14FC4" w:rsidRDefault="00A14FC4" w:rsidP="00A14FC4">
      <w:pPr>
        <w:pStyle w:val="Standard"/>
        <w:ind w:left="706"/>
        <w:jc w:val="both"/>
        <w:rPr>
          <w:sz w:val="19"/>
          <w:szCs w:val="19"/>
        </w:rPr>
      </w:pPr>
      <w:r>
        <w:rPr>
          <w:sz w:val="19"/>
          <w:szCs w:val="19"/>
        </w:rPr>
        <w:t>- żądania ograniczenia przetwarzania, wyłącznie w przypadkach szczegółowo określonych w RODO, oraz nie posiadają Państwo prawa do:</w:t>
      </w:r>
    </w:p>
    <w:p w14:paraId="3E7462F7" w14:textId="77777777" w:rsidR="00A14FC4" w:rsidRDefault="00A14FC4" w:rsidP="00A14FC4">
      <w:pPr>
        <w:pStyle w:val="Standard"/>
        <w:ind w:firstLine="706"/>
        <w:jc w:val="both"/>
        <w:rPr>
          <w:sz w:val="19"/>
          <w:szCs w:val="19"/>
        </w:rPr>
      </w:pPr>
      <w:r>
        <w:rPr>
          <w:sz w:val="19"/>
          <w:szCs w:val="19"/>
        </w:rPr>
        <w:t>- usunięcia danych osobowych,</w:t>
      </w:r>
    </w:p>
    <w:p w14:paraId="120562E4" w14:textId="77777777" w:rsidR="00A14FC4" w:rsidRDefault="00A14FC4" w:rsidP="00A14FC4">
      <w:pPr>
        <w:pStyle w:val="Standard"/>
        <w:ind w:firstLine="706"/>
        <w:jc w:val="both"/>
        <w:rPr>
          <w:sz w:val="19"/>
          <w:szCs w:val="19"/>
        </w:rPr>
      </w:pPr>
      <w:r>
        <w:rPr>
          <w:sz w:val="19"/>
          <w:szCs w:val="19"/>
        </w:rPr>
        <w:t>- przenoszenia danych osobowych,</w:t>
      </w:r>
    </w:p>
    <w:p w14:paraId="73AF9167" w14:textId="77777777" w:rsidR="00A14FC4" w:rsidRDefault="00A14FC4" w:rsidP="00A14FC4">
      <w:pPr>
        <w:pStyle w:val="Standard"/>
        <w:ind w:firstLine="706"/>
        <w:jc w:val="both"/>
        <w:rPr>
          <w:sz w:val="19"/>
          <w:szCs w:val="19"/>
        </w:rPr>
      </w:pPr>
      <w:r>
        <w:rPr>
          <w:sz w:val="19"/>
          <w:szCs w:val="19"/>
        </w:rPr>
        <w:t>- wniesienia sprzeciwu wobec przetwarzania danych osobowych -</w:t>
      </w:r>
    </w:p>
    <w:p w14:paraId="316A0EAF" w14:textId="77777777" w:rsidR="00A14FC4" w:rsidRDefault="00A14FC4" w:rsidP="00A14FC4">
      <w:pPr>
        <w:pStyle w:val="Standard"/>
        <w:ind w:firstLine="706"/>
        <w:jc w:val="both"/>
        <w:rPr>
          <w:sz w:val="19"/>
          <w:szCs w:val="19"/>
        </w:rPr>
      </w:pPr>
      <w:r>
        <w:rPr>
          <w:sz w:val="19"/>
          <w:szCs w:val="19"/>
        </w:rPr>
        <w:t>gdyż podstawą prawną przetwarzania Pani/Pana danych osobowych jest art. 6 ust. 1 lit. c RODO.</w:t>
      </w:r>
    </w:p>
    <w:p w14:paraId="4CC22990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Przysługuje Państwu prawo wniesienia skargi do organu nadzorczego, którym jest Prezes Urzędu Ochrony Danych Osobowych, w razie gdy przetwarzanie danych narusza przepisy ogólnego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FC158EC" w14:textId="77777777" w:rsidR="00A14FC4" w:rsidRDefault="00A14FC4" w:rsidP="00A14FC4">
      <w:pPr>
        <w:pStyle w:val="Standard"/>
        <w:numPr>
          <w:ilvl w:val="0"/>
          <w:numId w:val="3"/>
        </w:numPr>
        <w:jc w:val="both"/>
        <w:textAlignment w:val="auto"/>
        <w:rPr>
          <w:lang w:val="de-DE"/>
        </w:rPr>
      </w:pPr>
      <w:r>
        <w:rPr>
          <w:sz w:val="19"/>
          <w:szCs w:val="19"/>
        </w:rPr>
        <w:t>*Podanie danych osobowych dodatkowych „nieobowiązkowych” (np. numer telefonu) jest dobrowolne i ich podanie we wniosku oznacza wyrażenie przez wnioskodawcę zgody na ich przetwarzanie w celu usprawnienia kontaktu.                 W zakresie danych, co do których podstawą przetwarzania danych osobowych jest zgoda, posiadają Państwo prawo cofnięcia zgody w dowolnym momencie bez wpływu na zgodność z prawem przetwarzania, którego dokonano na podstawie zgody przed jej cofnięciem i przysługują Państwu wszystkie uprawnienia wymienione w pkt. 9,                                    z wyłączeniem przypadków szczegółowo określonych w przepisach RODO.</w:t>
      </w:r>
      <w:bookmarkEnd w:id="0"/>
    </w:p>
    <w:p w14:paraId="018C16A3" w14:textId="02B447D5" w:rsidR="00A16285" w:rsidRDefault="00A16285" w:rsidP="00A14FC4">
      <w:pPr>
        <w:pStyle w:val="Standard"/>
        <w:jc w:val="center"/>
        <w:rPr>
          <w:rFonts w:eastAsia="Century Gothic" w:cs="Calibri"/>
          <w:sz w:val="20"/>
          <w:szCs w:val="20"/>
        </w:rPr>
      </w:pPr>
    </w:p>
    <w:sectPr w:rsidR="00A162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7805" w14:textId="77777777" w:rsidR="00FE0AD5" w:rsidRDefault="00FE0AD5">
      <w:r>
        <w:separator/>
      </w:r>
    </w:p>
  </w:endnote>
  <w:endnote w:type="continuationSeparator" w:id="0">
    <w:p w14:paraId="5E35F61F" w14:textId="77777777" w:rsidR="00FE0AD5" w:rsidRDefault="00FE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6D85" w14:textId="77777777" w:rsidR="00FE0AD5" w:rsidRDefault="00FE0AD5">
      <w:r>
        <w:rPr>
          <w:color w:val="000000"/>
        </w:rPr>
        <w:separator/>
      </w:r>
    </w:p>
  </w:footnote>
  <w:footnote w:type="continuationSeparator" w:id="0">
    <w:p w14:paraId="5A85A796" w14:textId="77777777" w:rsidR="00FE0AD5" w:rsidRDefault="00FE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F92"/>
    <w:multiLevelType w:val="multilevel"/>
    <w:tmpl w:val="07BCF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9C245A"/>
    <w:multiLevelType w:val="multilevel"/>
    <w:tmpl w:val="91C6E8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811175B"/>
    <w:multiLevelType w:val="multilevel"/>
    <w:tmpl w:val="66D0B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84933550">
    <w:abstractNumId w:val="1"/>
  </w:num>
  <w:num w:numId="2" w16cid:durableId="1033115446">
    <w:abstractNumId w:val="0"/>
  </w:num>
  <w:num w:numId="3" w16cid:durableId="179112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85"/>
    <w:rsid w:val="003A0ABB"/>
    <w:rsid w:val="00A14FC4"/>
    <w:rsid w:val="00A16285"/>
    <w:rsid w:val="00A347B1"/>
    <w:rsid w:val="00BC39A6"/>
    <w:rsid w:val="00C12313"/>
    <w:rsid w:val="00D015CF"/>
    <w:rsid w:val="00E1315B"/>
    <w:rsid w:val="00EC3C3A"/>
    <w:rsid w:val="00F428C8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7DE3"/>
  <w15:docId w15:val="{965C0B3C-86B9-4164-97F8-F3EA3FE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Wójtowicz</dc:creator>
  <cp:lastModifiedBy>Admin</cp:lastModifiedBy>
  <cp:revision>7</cp:revision>
  <dcterms:created xsi:type="dcterms:W3CDTF">2021-04-27T12:42:00Z</dcterms:created>
  <dcterms:modified xsi:type="dcterms:W3CDTF">2025-03-27T13:29:00Z</dcterms:modified>
</cp:coreProperties>
</file>